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E1" w:rsidRPr="006B45C2" w:rsidRDefault="005E4FE1" w:rsidP="00B916D0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2E1" w:rsidRPr="006B45C2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="007272E1" w:rsidRPr="006B45C2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</w:t>
      </w:r>
      <w:r w:rsidR="007272E1">
        <w:rPr>
          <w:rFonts w:ascii="Tahoma" w:hAnsi="Tahoma" w:cs="Tahoma"/>
          <w:spacing w:val="18"/>
          <w:sz w:val="32"/>
          <w:szCs w:val="32"/>
          <w:lang w:val="pl-PL"/>
        </w:rPr>
        <w:t xml:space="preserve"> </w:t>
      </w:r>
      <w:r w:rsidR="007272E1" w:rsidRPr="006B45C2">
        <w:rPr>
          <w:rFonts w:ascii="Tahoma" w:hAnsi="Tahoma" w:cs="Tahoma"/>
          <w:spacing w:val="18"/>
          <w:sz w:val="32"/>
          <w:szCs w:val="32"/>
          <w:lang w:val="pl-PL"/>
        </w:rPr>
        <w:t>POLSKIEJ AKADEMII NAUK</w:t>
      </w:r>
    </w:p>
    <w:p w:rsidR="007272E1" w:rsidRPr="006B45C2" w:rsidRDefault="007272E1" w:rsidP="00983BE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  <w:lang w:val="pl-PL"/>
        </w:rPr>
      </w:pPr>
    </w:p>
    <w:p w:rsidR="007272E1" w:rsidRPr="006B45C2" w:rsidRDefault="007272E1" w:rsidP="00006EEC">
      <w:pPr>
        <w:pBdr>
          <w:top w:val="single" w:sz="12" w:space="1" w:color="auto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  <w:lang w:val="pl-PL"/>
        </w:rPr>
      </w:pPr>
    </w:p>
    <w:p w:rsidR="007272E1" w:rsidRPr="006B45C2" w:rsidRDefault="007272E1" w:rsidP="00006EE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6B45C2">
        <w:rPr>
          <w:rFonts w:ascii="Tahoma" w:hAnsi="Tahoma" w:cs="Tahoma"/>
          <w:b/>
          <w:sz w:val="22"/>
          <w:szCs w:val="22"/>
          <w:lang w:val="pl-PL"/>
        </w:rPr>
        <w:t>Strzeszyńska 34,  60-479 Poznań</w:t>
      </w:r>
    </w:p>
    <w:p w:rsidR="007272E1" w:rsidRPr="00C106F5" w:rsidRDefault="007272E1" w:rsidP="00362332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  <w:lang w:val="pl-PL"/>
        </w:rPr>
      </w:pPr>
      <w:r w:rsidRPr="00362332">
        <w:rPr>
          <w:rFonts w:ascii="Tahoma" w:hAnsi="Tahoma" w:cs="Tahoma"/>
          <w:sz w:val="18"/>
          <w:szCs w:val="18"/>
          <w:lang w:val="pl-PL"/>
        </w:rPr>
        <w:t>Tel. centrala: 61 6550</w:t>
      </w:r>
      <w:bookmarkStart w:id="0" w:name="BM_1_"/>
      <w:bookmarkEnd w:id="0"/>
      <w:r w:rsidRPr="00362332">
        <w:rPr>
          <w:rFonts w:ascii="Tahoma" w:hAnsi="Tahoma" w:cs="Tahoma"/>
          <w:sz w:val="18"/>
          <w:szCs w:val="18"/>
          <w:lang w:val="pl-PL"/>
        </w:rPr>
        <w:t xml:space="preserve">200, 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362332">
        <w:rPr>
          <w:rFonts w:ascii="Tahoma" w:hAnsi="Tahoma" w:cs="Tahoma"/>
          <w:sz w:val="18"/>
          <w:szCs w:val="18"/>
          <w:lang w:val="pl-PL"/>
        </w:rPr>
        <w:t xml:space="preserve">sekretariat: </w:t>
      </w:r>
      <w:r w:rsidRPr="00C106F5">
        <w:rPr>
          <w:rFonts w:ascii="Tahoma" w:hAnsi="Tahoma" w:cs="Tahoma"/>
          <w:sz w:val="18"/>
          <w:szCs w:val="18"/>
          <w:lang w:val="pl-PL"/>
        </w:rPr>
        <w:t xml:space="preserve">61 6550255      E-mail: office@igr.poznan.pl      www.igr.poznan.pl  </w:t>
      </w:r>
    </w:p>
    <w:p w:rsidR="006F7840" w:rsidRDefault="006F7840" w:rsidP="006F7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NIP: 7811621455      REGON: 000326204        BDO: </w:t>
      </w:r>
      <w:r w:rsidRPr="00CA03D5">
        <w:rPr>
          <w:rFonts w:ascii="Tahoma" w:hAnsi="Tahoma" w:cs="Tahoma"/>
          <w:sz w:val="18"/>
          <w:szCs w:val="18"/>
        </w:rPr>
        <w:t>000017736</w:t>
      </w:r>
    </w:p>
    <w:p w:rsidR="007272E1" w:rsidRDefault="007272E1" w:rsidP="00433C5D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right"/>
        <w:rPr>
          <w:b/>
          <w:sz w:val="24"/>
          <w:szCs w:val="24"/>
          <w:lang w:val="pl-PL"/>
        </w:rPr>
      </w:pPr>
    </w:p>
    <w:p w:rsidR="00936698" w:rsidRPr="005D7979" w:rsidRDefault="00936698" w:rsidP="000B6F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0B6F3D" w:rsidRPr="007E51F4" w:rsidRDefault="00F7414E" w:rsidP="00514E5C">
      <w:pPr>
        <w:pStyle w:val="Akapitzlist"/>
        <w:spacing w:after="0" w:line="240" w:lineRule="auto"/>
        <w:ind w:left="0"/>
        <w:contextualSpacing w:val="0"/>
        <w:jc w:val="right"/>
        <w:rPr>
          <w:rFonts w:asciiTheme="minorHAnsi" w:hAnsiTheme="minorHAnsi" w:cstheme="minorHAnsi"/>
        </w:rPr>
      </w:pPr>
      <w:r w:rsidRPr="007E51F4">
        <w:rPr>
          <w:rFonts w:asciiTheme="minorHAnsi" w:hAnsiTheme="minorHAnsi" w:cstheme="minorHAnsi"/>
        </w:rPr>
        <w:t xml:space="preserve">Poznań, dnia </w:t>
      </w:r>
      <w:r w:rsidR="00310D6A">
        <w:rPr>
          <w:rFonts w:asciiTheme="minorHAnsi" w:hAnsiTheme="minorHAnsi" w:cstheme="minorHAnsi"/>
        </w:rPr>
        <w:t>16</w:t>
      </w:r>
      <w:r w:rsidR="00D64F47">
        <w:rPr>
          <w:rFonts w:asciiTheme="minorHAnsi" w:hAnsiTheme="minorHAnsi" w:cstheme="minorHAnsi"/>
        </w:rPr>
        <w:t xml:space="preserve"> grudnia</w:t>
      </w:r>
      <w:r w:rsidRPr="007E51F4">
        <w:rPr>
          <w:rFonts w:asciiTheme="minorHAnsi" w:hAnsiTheme="minorHAnsi" w:cstheme="minorHAnsi"/>
        </w:rPr>
        <w:t xml:space="preserve"> 2021 r.</w:t>
      </w:r>
    </w:p>
    <w:p w:rsidR="000B6F3D" w:rsidRPr="007E51F4" w:rsidRDefault="000B6F3D" w:rsidP="00514E5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0B6F3D" w:rsidRPr="00BC4E35" w:rsidRDefault="000B6F3D" w:rsidP="00514E5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514E5C" w:rsidRPr="00BC4E35" w:rsidRDefault="00514E5C" w:rsidP="00514E5C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64F47" w:rsidRPr="00BC4E35" w:rsidRDefault="007834FF" w:rsidP="00D64F4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E35">
        <w:rPr>
          <w:rFonts w:asciiTheme="minorHAnsi" w:hAnsiTheme="minorHAnsi" w:cstheme="minorHAnsi"/>
          <w:sz w:val="22"/>
          <w:szCs w:val="22"/>
          <w:lang w:val="pl-PL"/>
        </w:rPr>
        <w:t>Instytut Genetyki Roślin Polskiej Akademii Nauk p</w:t>
      </w:r>
      <w:r w:rsidR="00D64F47" w:rsidRPr="00BC4E35">
        <w:rPr>
          <w:rFonts w:asciiTheme="minorHAnsi" w:hAnsiTheme="minorHAnsi" w:cstheme="minorHAnsi"/>
          <w:sz w:val="22"/>
          <w:szCs w:val="22"/>
          <w:lang w:val="pl-PL"/>
        </w:rPr>
        <w:t>rzekazuje treść pytania</w:t>
      </w:r>
      <w:r w:rsidRPr="00BC4E3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7414E" w:rsidRPr="00BC4E35">
        <w:rPr>
          <w:rFonts w:asciiTheme="minorHAnsi" w:hAnsiTheme="minorHAnsi" w:cstheme="minorHAnsi"/>
          <w:sz w:val="22"/>
          <w:szCs w:val="22"/>
          <w:lang w:val="pl-PL"/>
        </w:rPr>
        <w:t>wraz z odpowiedzi</w:t>
      </w:r>
      <w:r w:rsidR="00D64F47" w:rsidRPr="00BC4E35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CE4C76" w:rsidRPr="00BC4E35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E4C76" w:rsidRPr="00BC4E35">
        <w:rPr>
          <w:rFonts w:asciiTheme="minorHAnsi" w:hAnsiTheme="minorHAnsi" w:cstheme="minorHAnsi"/>
          <w:sz w:val="22"/>
          <w:szCs w:val="22"/>
          <w:lang w:val="pl-PL"/>
        </w:rPr>
        <w:br/>
        <w:t xml:space="preserve">w związku z ogłoszonym pierwszym przetargiem ustnym nieograniczonym </w:t>
      </w:r>
      <w:r w:rsidR="00D64F47" w:rsidRPr="00BC4E35">
        <w:rPr>
          <w:rFonts w:asciiTheme="minorHAnsi" w:hAnsiTheme="minorHAnsi" w:cstheme="minorHAnsi"/>
          <w:sz w:val="22"/>
          <w:szCs w:val="22"/>
          <w:lang w:val="pl-PL"/>
        </w:rPr>
        <w:t>na najem niezabudowanej części nieruchomości, położonej w Poznaniu, województwo wielkopolskie, dla której Sąd Rejonowy Poznań – Stare Miasto w Poznaniu, V Wydział Ksiąg Wieczystych prowadzi księgę wieczystą PO1P/00119230/2, to jest wschodniego fragmentu działki oznaczonej w ewidencji gruntów numerem 3/2 o powierzchni 72 m</w:t>
      </w:r>
      <w:r w:rsidR="00D64F47" w:rsidRPr="00BC4E35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D64F47" w:rsidRPr="00BC4E35">
        <w:rPr>
          <w:rFonts w:asciiTheme="minorHAnsi" w:hAnsiTheme="minorHAnsi" w:cstheme="minorHAnsi"/>
          <w:sz w:val="22"/>
          <w:szCs w:val="22"/>
          <w:lang w:val="pl-PL"/>
        </w:rPr>
        <w:t>, obręb 0028 Podolany.</w:t>
      </w:r>
    </w:p>
    <w:p w:rsidR="007272E1" w:rsidRPr="00BC4E35" w:rsidRDefault="007272E1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7414E" w:rsidRPr="00BC4E35" w:rsidRDefault="00F7414E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E35">
        <w:rPr>
          <w:rFonts w:asciiTheme="minorHAnsi" w:hAnsiTheme="minorHAnsi" w:cstheme="minorHAnsi"/>
          <w:b/>
          <w:sz w:val="22"/>
          <w:szCs w:val="22"/>
          <w:lang w:val="pl-PL"/>
        </w:rPr>
        <w:t>Pytanie 1</w:t>
      </w:r>
    </w:p>
    <w:p w:rsidR="00F7414E" w:rsidRPr="00BC4E35" w:rsidRDefault="00BC4E35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E35">
        <w:rPr>
          <w:rFonts w:asciiTheme="minorHAnsi" w:hAnsiTheme="minorHAnsi" w:cstheme="minorHAnsi"/>
          <w:sz w:val="22"/>
          <w:szCs w:val="22"/>
          <w:lang w:val="pl-PL"/>
        </w:rPr>
        <w:t>Czy jest możliwa zmiana wzoru Umowy Najmu w zakresie pkt. 4 w §13 (dot. czynszu najmu) na: „</w:t>
      </w:r>
      <w:r w:rsidRPr="00BC4E35">
        <w:rPr>
          <w:rFonts w:asciiTheme="minorHAnsi" w:hAnsiTheme="minorHAnsi" w:cstheme="minorHAnsi"/>
          <w:i/>
          <w:iCs/>
          <w:sz w:val="22"/>
          <w:szCs w:val="22"/>
          <w:lang w:val="pl-PL"/>
        </w:rPr>
        <w:t>Czynsz najmu jest należny od dnia podpisania protokołu zdawczo-odbiorczego potwierdzającego rozpoczęcie prac budowlanych</w:t>
      </w:r>
      <w:r w:rsidRPr="00BC4E35">
        <w:rPr>
          <w:rFonts w:asciiTheme="minorHAnsi" w:hAnsiTheme="minorHAnsi" w:cstheme="minorHAnsi"/>
          <w:sz w:val="22"/>
          <w:szCs w:val="22"/>
          <w:lang w:val="pl-PL"/>
        </w:rPr>
        <w:t>”?</w:t>
      </w:r>
    </w:p>
    <w:p w:rsidR="00F7414E" w:rsidRPr="00BC4E35" w:rsidRDefault="00F7414E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E35">
        <w:rPr>
          <w:rFonts w:asciiTheme="minorHAnsi" w:hAnsiTheme="minorHAnsi" w:cstheme="minorHAnsi"/>
          <w:b/>
          <w:sz w:val="22"/>
          <w:szCs w:val="22"/>
          <w:lang w:val="pl-PL"/>
        </w:rPr>
        <w:t>Odpowiedź</w:t>
      </w:r>
    </w:p>
    <w:p w:rsidR="00D64F47" w:rsidRPr="00BC4E35" w:rsidRDefault="00BC4E35" w:rsidP="00D64F47">
      <w:pPr>
        <w:pStyle w:val="Style14"/>
        <w:widowControl/>
        <w:tabs>
          <w:tab w:val="left" w:pos="360"/>
        </w:tabs>
        <w:spacing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BC4E35">
        <w:rPr>
          <w:rFonts w:asciiTheme="minorHAnsi" w:hAnsiTheme="minorHAnsi" w:cstheme="minorHAnsi"/>
          <w:sz w:val="22"/>
          <w:szCs w:val="22"/>
        </w:rPr>
        <w:t>Wynajmujący nie wyraża zgody na zaproponowaną zmianę.</w:t>
      </w:r>
    </w:p>
    <w:p w:rsidR="00D64F47" w:rsidRPr="00D64F47" w:rsidRDefault="00D64F47" w:rsidP="00D64F47">
      <w:pPr>
        <w:pStyle w:val="Style2"/>
        <w:widowControl/>
        <w:rPr>
          <w:rFonts w:ascii="Calibri" w:hAnsi="Calibri" w:cs="Calibri"/>
          <w:sz w:val="22"/>
          <w:szCs w:val="22"/>
        </w:rPr>
      </w:pPr>
    </w:p>
    <w:p w:rsidR="005D7979" w:rsidRDefault="005D7979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D64F47" w:rsidRDefault="00D64F47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D64F47" w:rsidRDefault="00D64F47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7E51F4" w:rsidRDefault="007E51F4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952EB6" w:rsidRDefault="00952EB6" w:rsidP="00952E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ind w:firstLine="453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1" w:name="_GoBack"/>
      <w:bookmarkEnd w:id="1"/>
    </w:p>
    <w:sectPr w:rsidR="00952EB6" w:rsidSect="00E8025B">
      <w:endnotePr>
        <w:numFmt w:val="decimal"/>
      </w:endnotePr>
      <w:pgSz w:w="11904" w:h="16836"/>
      <w:pgMar w:top="1418" w:right="1418" w:bottom="1418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49E5DC8"/>
    <w:multiLevelType w:val="hybridMultilevel"/>
    <w:tmpl w:val="5EF2F78C"/>
    <w:lvl w:ilvl="0" w:tplc="E6BC6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DAC"/>
    <w:multiLevelType w:val="hybridMultilevel"/>
    <w:tmpl w:val="FE3624EE"/>
    <w:lvl w:ilvl="0" w:tplc="3CD2D3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D22E15"/>
    <w:multiLevelType w:val="hybridMultilevel"/>
    <w:tmpl w:val="E124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3CCF"/>
    <w:multiLevelType w:val="hybridMultilevel"/>
    <w:tmpl w:val="3FF2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FD62FB"/>
    <w:multiLevelType w:val="hybridMultilevel"/>
    <w:tmpl w:val="A1C6D2FA"/>
    <w:lvl w:ilvl="0" w:tplc="541E7E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D91"/>
    <w:multiLevelType w:val="hybridMultilevel"/>
    <w:tmpl w:val="45EA8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9232F"/>
    <w:multiLevelType w:val="hybridMultilevel"/>
    <w:tmpl w:val="6564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8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1B"/>
    <w:rsid w:val="00006EEC"/>
    <w:rsid w:val="000530D8"/>
    <w:rsid w:val="00062FB2"/>
    <w:rsid w:val="0008111A"/>
    <w:rsid w:val="000A06F2"/>
    <w:rsid w:val="000B6F3D"/>
    <w:rsid w:val="000D162A"/>
    <w:rsid w:val="000E6139"/>
    <w:rsid w:val="0010369C"/>
    <w:rsid w:val="00114DAF"/>
    <w:rsid w:val="00120699"/>
    <w:rsid w:val="0012114E"/>
    <w:rsid w:val="00121AF2"/>
    <w:rsid w:val="00142E4E"/>
    <w:rsid w:val="001C0348"/>
    <w:rsid w:val="001E38A7"/>
    <w:rsid w:val="001F3C33"/>
    <w:rsid w:val="00215993"/>
    <w:rsid w:val="00216C22"/>
    <w:rsid w:val="002175C9"/>
    <w:rsid w:val="00283489"/>
    <w:rsid w:val="002B1A3D"/>
    <w:rsid w:val="002D502E"/>
    <w:rsid w:val="002F1287"/>
    <w:rsid w:val="002F1EE4"/>
    <w:rsid w:val="0030432A"/>
    <w:rsid w:val="00310D6A"/>
    <w:rsid w:val="003234C0"/>
    <w:rsid w:val="00362332"/>
    <w:rsid w:val="00376778"/>
    <w:rsid w:val="00397AE9"/>
    <w:rsid w:val="003B5552"/>
    <w:rsid w:val="003C215A"/>
    <w:rsid w:val="0042342D"/>
    <w:rsid w:val="00433C5D"/>
    <w:rsid w:val="00435D3A"/>
    <w:rsid w:val="00467F5E"/>
    <w:rsid w:val="00473F01"/>
    <w:rsid w:val="004D7B34"/>
    <w:rsid w:val="004E4A90"/>
    <w:rsid w:val="004F0732"/>
    <w:rsid w:val="005109B4"/>
    <w:rsid w:val="00511330"/>
    <w:rsid w:val="00514E5C"/>
    <w:rsid w:val="0052121C"/>
    <w:rsid w:val="005218B2"/>
    <w:rsid w:val="005236B6"/>
    <w:rsid w:val="005240A8"/>
    <w:rsid w:val="005347D6"/>
    <w:rsid w:val="005567C9"/>
    <w:rsid w:val="005713FB"/>
    <w:rsid w:val="00572E90"/>
    <w:rsid w:val="0057393E"/>
    <w:rsid w:val="005957DD"/>
    <w:rsid w:val="005A06FF"/>
    <w:rsid w:val="005A19A9"/>
    <w:rsid w:val="005C55C9"/>
    <w:rsid w:val="005D7979"/>
    <w:rsid w:val="005E4FE1"/>
    <w:rsid w:val="006508F5"/>
    <w:rsid w:val="00665E83"/>
    <w:rsid w:val="00672BD1"/>
    <w:rsid w:val="006A7733"/>
    <w:rsid w:val="006B45C2"/>
    <w:rsid w:val="006C4697"/>
    <w:rsid w:val="006C6614"/>
    <w:rsid w:val="006E51D5"/>
    <w:rsid w:val="006F2F3D"/>
    <w:rsid w:val="006F7840"/>
    <w:rsid w:val="007272E1"/>
    <w:rsid w:val="00737826"/>
    <w:rsid w:val="007767AA"/>
    <w:rsid w:val="007834FF"/>
    <w:rsid w:val="007E51F4"/>
    <w:rsid w:val="0080448C"/>
    <w:rsid w:val="00836659"/>
    <w:rsid w:val="00836C4D"/>
    <w:rsid w:val="0086366F"/>
    <w:rsid w:val="0087316B"/>
    <w:rsid w:val="00882F17"/>
    <w:rsid w:val="00895144"/>
    <w:rsid w:val="008B25CB"/>
    <w:rsid w:val="008F4717"/>
    <w:rsid w:val="008F5A09"/>
    <w:rsid w:val="00916B88"/>
    <w:rsid w:val="00936698"/>
    <w:rsid w:val="009502F2"/>
    <w:rsid w:val="00952EB6"/>
    <w:rsid w:val="00983BE7"/>
    <w:rsid w:val="009A2A2D"/>
    <w:rsid w:val="009B281B"/>
    <w:rsid w:val="009D5590"/>
    <w:rsid w:val="009E4D27"/>
    <w:rsid w:val="009E5E05"/>
    <w:rsid w:val="00A34B0E"/>
    <w:rsid w:val="00A9613E"/>
    <w:rsid w:val="00AB383B"/>
    <w:rsid w:val="00AD62BE"/>
    <w:rsid w:val="00B11B10"/>
    <w:rsid w:val="00B3368D"/>
    <w:rsid w:val="00B56429"/>
    <w:rsid w:val="00B869F9"/>
    <w:rsid w:val="00B916D0"/>
    <w:rsid w:val="00BC4E35"/>
    <w:rsid w:val="00BF1B54"/>
    <w:rsid w:val="00BF256E"/>
    <w:rsid w:val="00BF6993"/>
    <w:rsid w:val="00C106F5"/>
    <w:rsid w:val="00C242F7"/>
    <w:rsid w:val="00C309EC"/>
    <w:rsid w:val="00C40818"/>
    <w:rsid w:val="00C55C36"/>
    <w:rsid w:val="00C8774D"/>
    <w:rsid w:val="00CD340A"/>
    <w:rsid w:val="00CD4407"/>
    <w:rsid w:val="00CE4C76"/>
    <w:rsid w:val="00D04D91"/>
    <w:rsid w:val="00D353EF"/>
    <w:rsid w:val="00D64F47"/>
    <w:rsid w:val="00D746CA"/>
    <w:rsid w:val="00DA0F94"/>
    <w:rsid w:val="00DD59BD"/>
    <w:rsid w:val="00DE1073"/>
    <w:rsid w:val="00DE6375"/>
    <w:rsid w:val="00DE67CF"/>
    <w:rsid w:val="00E0737A"/>
    <w:rsid w:val="00E4088A"/>
    <w:rsid w:val="00E8025B"/>
    <w:rsid w:val="00ED1721"/>
    <w:rsid w:val="00EF6141"/>
    <w:rsid w:val="00F0355D"/>
    <w:rsid w:val="00F43AB4"/>
    <w:rsid w:val="00F53B9D"/>
    <w:rsid w:val="00F63067"/>
    <w:rsid w:val="00F7414E"/>
    <w:rsid w:val="00F75F02"/>
    <w:rsid w:val="00FB43E7"/>
    <w:rsid w:val="00FD7C5A"/>
    <w:rsid w:val="00FE649F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70EFE"/>
  <w15:docId w15:val="{B0AFC5F5-0409-4189-BA55-22478B0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F94"/>
    <w:rPr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0F94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B5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ipercze">
    <w:name w:val="Hyperlink"/>
    <w:basedOn w:val="Domylnaczcionkaakapitu"/>
    <w:uiPriority w:val="99"/>
    <w:rsid w:val="00DA0F9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06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B5A"/>
    <w:rPr>
      <w:sz w:val="0"/>
      <w:szCs w:val="0"/>
      <w:lang w:val="en-US"/>
    </w:rPr>
  </w:style>
  <w:style w:type="paragraph" w:styleId="Akapitzlist">
    <w:name w:val="List Paragraph"/>
    <w:basedOn w:val="Normalny"/>
    <w:uiPriority w:val="34"/>
    <w:qFormat/>
    <w:rsid w:val="00062FB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rsid w:val="00062F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2F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B5A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B5A"/>
    <w:rPr>
      <w:b/>
      <w:bCs/>
      <w:sz w:val="20"/>
      <w:szCs w:val="20"/>
      <w:lang w:val="en-US"/>
    </w:rPr>
  </w:style>
  <w:style w:type="character" w:customStyle="1" w:styleId="FontStyle26">
    <w:name w:val="Font Style26"/>
    <w:rsid w:val="00D64F47"/>
    <w:rPr>
      <w:rFonts w:ascii="Arial" w:hAnsi="Arial" w:cs="Arial"/>
      <w:spacing w:val="-10"/>
      <w:sz w:val="22"/>
      <w:szCs w:val="22"/>
    </w:rPr>
  </w:style>
  <w:style w:type="paragraph" w:customStyle="1" w:styleId="Style14">
    <w:name w:val="Style14"/>
    <w:basedOn w:val="Normalny"/>
    <w:rsid w:val="00D64F47"/>
    <w:pPr>
      <w:widowControl w:val="0"/>
      <w:suppressAutoHyphens/>
      <w:autoSpaceDE w:val="0"/>
      <w:spacing w:line="252" w:lineRule="exact"/>
      <w:ind w:hanging="360"/>
    </w:pPr>
    <w:rPr>
      <w:rFonts w:ascii="Arial" w:hAnsi="Arial" w:cs="Arial"/>
      <w:sz w:val="24"/>
      <w:szCs w:val="24"/>
      <w:lang w:val="pl-PL" w:eastAsia="zh-CN"/>
    </w:rPr>
  </w:style>
  <w:style w:type="paragraph" w:customStyle="1" w:styleId="Style2">
    <w:name w:val="Style2"/>
    <w:basedOn w:val="Normalny"/>
    <w:rsid w:val="00D64F47"/>
    <w:pPr>
      <w:widowControl w:val="0"/>
      <w:suppressAutoHyphens/>
      <w:autoSpaceDE w:val="0"/>
    </w:pPr>
    <w:rPr>
      <w:rFonts w:ascii="Arial" w:hAnsi="Arial" w:cs="Arial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GENETYKI ROŚLIN</vt:lpstr>
    </vt:vector>
  </TitlesOfParts>
  <Company>IGR PAN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GENETYKI ROŚLIN</dc:title>
  <dc:creator>Zwierzykowski</dc:creator>
  <cp:lastModifiedBy>Użytkownik systemu Windows</cp:lastModifiedBy>
  <cp:revision>9</cp:revision>
  <cp:lastPrinted>2021-12-16T17:55:00Z</cp:lastPrinted>
  <dcterms:created xsi:type="dcterms:W3CDTF">2021-12-06T15:49:00Z</dcterms:created>
  <dcterms:modified xsi:type="dcterms:W3CDTF">2021-12-16T17:56:00Z</dcterms:modified>
</cp:coreProperties>
</file>