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6B78B188" w:rsidR="007929F4" w:rsidRPr="007929F4" w:rsidRDefault="004D3EB9" w:rsidP="004D3EB9">
      <w:pPr>
        <w:spacing w:after="600" w:line="360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W związku ze złożeniem oferty w postępowaniu o udzielenie zamówienia publicznego</w:t>
      </w:r>
      <w:r>
        <w:rPr>
          <w:rFonts w:asciiTheme="majorHAnsi" w:hAnsiTheme="majorHAnsi" w:cs="Arial"/>
          <w:bCs/>
          <w:sz w:val="24"/>
          <w:szCs w:val="24"/>
        </w:rPr>
        <w:t xml:space="preserve">, do którego nie stosuje się przepisów </w:t>
      </w:r>
      <w:r>
        <w:rPr>
          <w:rFonts w:asciiTheme="majorHAnsi" w:hAnsiTheme="majorHAnsi" w:cs="Arial"/>
          <w:bCs/>
          <w:sz w:val="24"/>
          <w:szCs w:val="24"/>
        </w:rPr>
        <w:t>ustawy Prawo zamówień publicznych z dnia 11 września 2019 r.</w:t>
      </w:r>
      <w:r>
        <w:rPr>
          <w:rFonts w:asciiTheme="majorHAnsi" w:hAnsiTheme="majorHAnsi" w:cs="Arial"/>
          <w:bCs/>
          <w:sz w:val="24"/>
          <w:szCs w:val="24"/>
        </w:rPr>
        <w:t xml:space="preserve"> n</w:t>
      </w:r>
      <w:r>
        <w:rPr>
          <w:rFonts w:asciiTheme="majorHAnsi" w:hAnsiTheme="majorHAnsi" w:cs="Arial"/>
          <w:bCs/>
          <w:sz w:val="24"/>
          <w:szCs w:val="24"/>
        </w:rPr>
        <w:t xml:space="preserve">a podstawie art. 2 ust. 1 pkt. 1)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103FA2D9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154AE" w14:textId="77777777" w:rsidR="00D63BE7" w:rsidRDefault="00D63BE7" w:rsidP="007929F4">
      <w:pPr>
        <w:spacing w:after="0" w:line="240" w:lineRule="auto"/>
      </w:pPr>
      <w:r>
        <w:separator/>
      </w:r>
    </w:p>
  </w:endnote>
  <w:endnote w:type="continuationSeparator" w:id="0">
    <w:p w14:paraId="091830B2" w14:textId="77777777" w:rsidR="00D63BE7" w:rsidRDefault="00D63BE7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6B181" w14:textId="77777777" w:rsidR="00D63BE7" w:rsidRDefault="00D63BE7" w:rsidP="007929F4">
      <w:pPr>
        <w:spacing w:after="0" w:line="240" w:lineRule="auto"/>
      </w:pPr>
      <w:r>
        <w:separator/>
      </w:r>
    </w:p>
  </w:footnote>
  <w:footnote w:type="continuationSeparator" w:id="0">
    <w:p w14:paraId="30D34530" w14:textId="77777777" w:rsidR="00D63BE7" w:rsidRDefault="00D63BE7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F4B4" w14:textId="70491607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 xml:space="preserve">znak sprawy: </w:t>
    </w:r>
    <w:r w:rsidR="004D3EB9" w:rsidRPr="004D3EB9">
      <w:rPr>
        <w:rFonts w:cstheme="minorHAnsi"/>
        <w:bCs/>
      </w:rPr>
      <w:t>ZP.242.5/ZBiB.2024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2116826812">
    <w:abstractNumId w:val="2"/>
  </w:num>
  <w:num w:numId="2" w16cid:durableId="452330877">
    <w:abstractNumId w:val="3"/>
  </w:num>
  <w:num w:numId="3" w16cid:durableId="2011563032">
    <w:abstractNumId w:val="0"/>
  </w:num>
  <w:num w:numId="4" w16cid:durableId="1148281373">
    <w:abstractNumId w:val="5"/>
  </w:num>
  <w:num w:numId="5" w16cid:durableId="1563101043">
    <w:abstractNumId w:val="1"/>
  </w:num>
  <w:num w:numId="6" w16cid:durableId="19359433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1351F9"/>
    <w:rsid w:val="00197436"/>
    <w:rsid w:val="001A3809"/>
    <w:rsid w:val="00222DC4"/>
    <w:rsid w:val="0026436D"/>
    <w:rsid w:val="002D6611"/>
    <w:rsid w:val="002F2634"/>
    <w:rsid w:val="003263D1"/>
    <w:rsid w:val="003954EC"/>
    <w:rsid w:val="003B3A7D"/>
    <w:rsid w:val="003C3E7C"/>
    <w:rsid w:val="003D3452"/>
    <w:rsid w:val="00404782"/>
    <w:rsid w:val="004D3EB9"/>
    <w:rsid w:val="005723BC"/>
    <w:rsid w:val="005727C5"/>
    <w:rsid w:val="00663C72"/>
    <w:rsid w:val="00701AB0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A92434"/>
    <w:rsid w:val="00B46B27"/>
    <w:rsid w:val="00C057A1"/>
    <w:rsid w:val="00C157A4"/>
    <w:rsid w:val="00C20996"/>
    <w:rsid w:val="00C22E15"/>
    <w:rsid w:val="00C31258"/>
    <w:rsid w:val="00C9341E"/>
    <w:rsid w:val="00CA3AA1"/>
    <w:rsid w:val="00D20CF0"/>
    <w:rsid w:val="00D56B2D"/>
    <w:rsid w:val="00D63BE7"/>
    <w:rsid w:val="00DA680F"/>
    <w:rsid w:val="00DF4E2B"/>
    <w:rsid w:val="00E04AAF"/>
    <w:rsid w:val="00E6528D"/>
    <w:rsid w:val="00F962C4"/>
    <w:rsid w:val="00FC5DD5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4</cp:revision>
  <dcterms:created xsi:type="dcterms:W3CDTF">2023-08-29T11:15:00Z</dcterms:created>
  <dcterms:modified xsi:type="dcterms:W3CDTF">2024-06-05T20:41:00Z</dcterms:modified>
</cp:coreProperties>
</file>